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3" w:rsidRDefault="00080D73" w:rsidP="00080D7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РОССИЙСКАЯ ФЕДЕРАЦИЯ</w:t>
      </w:r>
    </w:p>
    <w:p w:rsidR="00080D73" w:rsidRDefault="00080D73" w:rsidP="00080D7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080D73" w:rsidRDefault="00080D73" w:rsidP="00080D7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080D73" w:rsidRDefault="00080D73" w:rsidP="00080D7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ФЕДЕРАЛЬНЫЙ ЗАКОН "О ПРЕДУПРЕЖДЕНИИ РАСПРОСТРАНЕНИЯ</w:t>
      </w:r>
    </w:p>
    <w:p w:rsidR="00080D73" w:rsidRDefault="00080D73" w:rsidP="00080D7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ТУБЕРКУЛЕЗА В РОССИЙСКОЙ ФЕДЕРАЦИИ"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Государственной Думой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 июля 2018 года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Одобрен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Советом Федерации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 июля 2018 года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Внести в Федеральный закон от 18 июня 2001 года N </w:t>
      </w:r>
      <w:hyperlink r:id="rId5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77-ФЗ</w:t>
        </w:r>
      </w:hyperlink>
      <w:r>
        <w:rPr>
          <w:rFonts w:ascii="Arial" w:hAnsi="Arial" w:cs="Arial"/>
          <w:color w:val="222222"/>
        </w:rPr>
        <w:t> "О предупреждении распространения туберкулеза в Российской Федерации" (Собрание законодательства Российской Федерации, 2001, N 26, ст. 2581; 2004, N 35, ст. 3607; 2008, N 30, ст. 3616; 2011, N 30, ст. 4590; 2013, N 48, ст. 6165) следующие изменения: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 статье 1: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дополнить новыми абзацами шестым и седьмым следующего содержания: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</w:t>
      </w:r>
      <w:proofErr w:type="gramStart"/>
      <w:r>
        <w:rPr>
          <w:rFonts w:ascii="Arial" w:hAnsi="Arial" w:cs="Arial"/>
          <w:color w:val="222222"/>
        </w:rPr>
        <w:t>;"</w:t>
      </w:r>
      <w:proofErr w:type="gramEnd"/>
      <w:r>
        <w:rPr>
          <w:rFonts w:ascii="Arial" w:hAnsi="Arial" w:cs="Arial"/>
          <w:color w:val="222222"/>
        </w:rPr>
        <w:t>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абзацы шестой - восьмой считать соответственно абзацами восьмым - десятым;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пункт 2 статьи 8 изложить в следующей редакции: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</w:t>
      </w:r>
      <w:proofErr w:type="gramStart"/>
      <w:r>
        <w:rPr>
          <w:rFonts w:ascii="Arial" w:hAnsi="Arial" w:cs="Arial"/>
          <w:color w:val="222222"/>
        </w:rPr>
        <w:t>.";</w:t>
      </w:r>
      <w:proofErr w:type="gramEnd"/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пункт 1 статьи 9 после слов "больными туберкулезом" дополнить словами ",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туберкулезом)";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статью 13 изложить в следующей редакции: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"Статья 13. Обязанности лиц, находящихся под диспансерным наблюдением в связи с туберкулезом, и больных туберкулезом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Лица, находящиеся под диспансерным наблюдением в связи с туберкулезом, обязаны: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Лица, больные туберкулезом, наряду с выполнением обязанностей, указанных в абзацах третьем - пятом пункта 1 настоящей статьи, также обязаны: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проходить лечение, назначенное врачом медицинской противотуберкулезной организации;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соблюдать режим лечения, в том числе определенный на период их временной нетрудоспособности;</w:t>
      </w:r>
    </w:p>
    <w:p w:rsidR="00080D73" w:rsidRDefault="00080D73" w:rsidP="00080D7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соблюдать правила поведения пациентов в медицинских противотуберкулезных организациях во время нахождения на лечении в таких организациях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80D73" w:rsidRDefault="00080D73" w:rsidP="00080D7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080D73" w:rsidRDefault="00080D73" w:rsidP="00080D73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080D73" w:rsidRDefault="00080D73" w:rsidP="00080D73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 августа 2018 года</w:t>
      </w:r>
    </w:p>
    <w:p w:rsidR="00080D73" w:rsidRDefault="00080D73" w:rsidP="00080D73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314-ФЗ</w:t>
      </w:r>
    </w:p>
    <w:p w:rsidR="000B6A80" w:rsidRDefault="000B6A80">
      <w:bookmarkStart w:id="0" w:name="_GoBack"/>
      <w:bookmarkEnd w:id="0"/>
    </w:p>
    <w:sectPr w:rsidR="000B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3"/>
    <w:rsid w:val="00080D73"/>
    <w:rsid w:val="000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D73"/>
    <w:rPr>
      <w:color w:val="0000FF"/>
      <w:u w:val="single"/>
    </w:rPr>
  </w:style>
  <w:style w:type="paragraph" w:customStyle="1" w:styleId="pl">
    <w:name w:val="pl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D73"/>
    <w:rPr>
      <w:color w:val="0000FF"/>
      <w:u w:val="single"/>
    </w:rPr>
  </w:style>
  <w:style w:type="paragraph" w:customStyle="1" w:styleId="pl">
    <w:name w:val="pl"/>
    <w:basedOn w:val="a"/>
    <w:rsid w:val="0008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18.06.2001-N-77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ОТБ 3</dc:creator>
  <cp:lastModifiedBy>ГБУЗ ОТБ 3</cp:lastModifiedBy>
  <cp:revision>1</cp:revision>
  <dcterms:created xsi:type="dcterms:W3CDTF">2018-08-09T01:56:00Z</dcterms:created>
  <dcterms:modified xsi:type="dcterms:W3CDTF">2018-08-09T01:56:00Z</dcterms:modified>
</cp:coreProperties>
</file>